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84A" w:rsidRPr="005F57F1" w:rsidRDefault="000E184A" w:rsidP="000E184A">
      <w:pPr>
        <w:rPr>
          <w:rFonts w:ascii="Candara" w:hAnsi="Candara"/>
        </w:rPr>
      </w:pPr>
      <w:bookmarkStart w:id="0" w:name="_GoBack"/>
      <w:r w:rsidRPr="000E184A">
        <w:rPr>
          <w:rFonts w:ascii="Candara" w:hAnsi="Candara"/>
          <w:noProof/>
        </w:rPr>
        <mc:AlternateContent>
          <mc:Choice Requires="wps">
            <w:drawing>
              <wp:anchor distT="45720" distB="45720" distL="114300" distR="114300" simplePos="0" relativeHeight="251659264" behindDoc="0" locked="0" layoutInCell="1" allowOverlap="1">
                <wp:simplePos x="0" y="0"/>
                <wp:positionH relativeFrom="margin">
                  <wp:posOffset>2689860</wp:posOffset>
                </wp:positionH>
                <wp:positionV relativeFrom="paragraph">
                  <wp:posOffset>323215</wp:posOffset>
                </wp:positionV>
                <wp:extent cx="6442710" cy="12331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710" cy="1233170"/>
                        </a:xfrm>
                        <a:prstGeom prst="rect">
                          <a:avLst/>
                        </a:prstGeom>
                        <a:solidFill>
                          <a:srgbClr val="FFFFFF"/>
                        </a:solidFill>
                        <a:ln w="9525">
                          <a:noFill/>
                          <a:miter lim="800000"/>
                          <a:headEnd/>
                          <a:tailEnd/>
                        </a:ln>
                      </wps:spPr>
                      <wps:txbx>
                        <w:txbxContent>
                          <w:p w:rsidR="000E184A" w:rsidRPr="000E184A" w:rsidRDefault="000E184A" w:rsidP="0038711C">
                            <w:pPr>
                              <w:jc w:val="center"/>
                              <w:rPr>
                                <w:sz w:val="26"/>
                                <w:szCs w:val="26"/>
                              </w:rPr>
                            </w:pPr>
                            <w:r w:rsidRPr="000E184A">
                              <w:rPr>
                                <w:rFonts w:ascii="Candara" w:hAnsi="Candara"/>
                                <w:sz w:val="26"/>
                                <w:szCs w:val="26"/>
                              </w:rPr>
                              <w:t xml:space="preserve">Complete the graphic organizer and final analysis paragraph as you view Tim Burton’s </w:t>
                            </w:r>
                            <w:r w:rsidRPr="000E184A">
                              <w:rPr>
                                <w:rFonts w:ascii="Candara" w:hAnsi="Candara"/>
                                <w:i/>
                                <w:sz w:val="26"/>
                                <w:szCs w:val="26"/>
                              </w:rPr>
                              <w:t xml:space="preserve">Edward </w:t>
                            </w:r>
                            <w:proofErr w:type="spellStart"/>
                            <w:r w:rsidRPr="000E184A">
                              <w:rPr>
                                <w:rFonts w:ascii="Candara" w:hAnsi="Candara"/>
                                <w:i/>
                                <w:sz w:val="26"/>
                                <w:szCs w:val="26"/>
                              </w:rPr>
                              <w:t>Scissorhands</w:t>
                            </w:r>
                            <w:proofErr w:type="spellEnd"/>
                            <w:r w:rsidRPr="000E184A">
                              <w:rPr>
                                <w:rFonts w:ascii="Candara" w:hAnsi="Candara"/>
                                <w:i/>
                                <w:sz w:val="26"/>
                                <w:szCs w:val="26"/>
                              </w:rPr>
                              <w:t>.</w:t>
                            </w:r>
                            <w:r>
                              <w:rPr>
                                <w:rFonts w:ascii="Candara" w:hAnsi="Candara"/>
                                <w:i/>
                                <w:sz w:val="26"/>
                                <w:szCs w:val="26"/>
                              </w:rPr>
                              <w:t xml:space="preserve"> </w:t>
                            </w:r>
                            <w:r>
                              <w:rPr>
                                <w:rFonts w:ascii="Candara" w:hAnsi="Candara"/>
                                <w:sz w:val="26"/>
                                <w:szCs w:val="26"/>
                              </w:rPr>
                              <w:t xml:space="preserve">Be sure that your “Interpretation” responses are complete sentences. </w:t>
                            </w:r>
                            <w:r w:rsidR="0038711C">
                              <w:rPr>
                                <w:rFonts w:ascii="Candara" w:hAnsi="Candara"/>
                                <w:sz w:val="26"/>
                                <w:szCs w:val="26"/>
                              </w:rPr>
                              <w:t xml:space="preserve">Consider why Burton chose these specific cinematic techniques and their effect on the film. Draw conclusions about Tim Burton’s cinematic style. How is a director’s style in a film similar to an author’s style in his/her writing?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1.8pt;margin-top:25.45pt;width:507.3pt;height:97.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" stroked="f">
                <v:textbox>
                  <w:txbxContent>
                    <w:p w:rsidR="000E184A" w:rsidRPr="000E184A" w:rsidRDefault="000E184A" w:rsidP="0038711C">
                      <w:pPr>
                        <w:jc w:val="center"/>
                        <w:rPr>
                          <w:sz w:val="26"/>
                          <w:szCs w:val="26"/>
                        </w:rPr>
                      </w:pPr>
                      <w:r w:rsidRPr="000E184A">
                        <w:rPr>
                          <w:rFonts w:ascii="Candara" w:hAnsi="Candara"/>
                          <w:sz w:val="26"/>
                          <w:szCs w:val="26"/>
                        </w:rPr>
                        <w:t xml:space="preserve">Complete the graphic organizer and final analysis paragraph as you view Tim Burton’s </w:t>
                      </w:r>
                      <w:r w:rsidRPr="000E184A">
                        <w:rPr>
                          <w:rFonts w:ascii="Candara" w:hAnsi="Candara"/>
                          <w:i/>
                          <w:sz w:val="26"/>
                          <w:szCs w:val="26"/>
                        </w:rPr>
                        <w:t xml:space="preserve">Edward </w:t>
                      </w:r>
                      <w:proofErr w:type="spellStart"/>
                      <w:r w:rsidRPr="000E184A">
                        <w:rPr>
                          <w:rFonts w:ascii="Candara" w:hAnsi="Candara"/>
                          <w:i/>
                          <w:sz w:val="26"/>
                          <w:szCs w:val="26"/>
                        </w:rPr>
                        <w:t>Scissorhands</w:t>
                      </w:r>
                      <w:proofErr w:type="spellEnd"/>
                      <w:r w:rsidRPr="000E184A">
                        <w:rPr>
                          <w:rFonts w:ascii="Candara" w:hAnsi="Candara"/>
                          <w:i/>
                          <w:sz w:val="26"/>
                          <w:szCs w:val="26"/>
                        </w:rPr>
                        <w:t>.</w:t>
                      </w:r>
                      <w:r>
                        <w:rPr>
                          <w:rFonts w:ascii="Candara" w:hAnsi="Candara"/>
                          <w:i/>
                          <w:sz w:val="26"/>
                          <w:szCs w:val="26"/>
                        </w:rPr>
                        <w:t xml:space="preserve"> </w:t>
                      </w:r>
                      <w:r>
                        <w:rPr>
                          <w:rFonts w:ascii="Candara" w:hAnsi="Candara"/>
                          <w:sz w:val="26"/>
                          <w:szCs w:val="26"/>
                        </w:rPr>
                        <w:t xml:space="preserve">Be sure that your “Interpretation” responses are complete sentences. </w:t>
                      </w:r>
                      <w:r w:rsidR="0038711C">
                        <w:rPr>
                          <w:rFonts w:ascii="Candara" w:hAnsi="Candara"/>
                          <w:sz w:val="26"/>
                          <w:szCs w:val="26"/>
                        </w:rPr>
                        <w:t xml:space="preserve">Consider why Burton chose these specific cinematic techniques and their effect on the film. Draw conclusions about Tim Burton’s cinematic style. How is a director’s style in a film similar to an author’s style in his/her writing? </w:t>
                      </w:r>
                    </w:p>
                  </w:txbxContent>
                </v:textbox>
                <w10:wrap type="square" anchorx="margin"/>
              </v:shape>
            </w:pict>
          </mc:Fallback>
        </mc:AlternateContent>
      </w:r>
      <w:r w:rsidR="005F57F1">
        <w:rPr>
          <w:rFonts w:ascii="Candara" w:hAnsi="Candara"/>
        </w:rPr>
        <w:t>Name: _________________</w:t>
      </w:r>
      <w:r w:rsidR="005F57F1" w:rsidRPr="005F57F1">
        <w:rPr>
          <w:rFonts w:ascii="Candara" w:hAnsi="Candara"/>
        </w:rPr>
        <w:t>________________________</w:t>
      </w:r>
      <w:r>
        <w:rPr>
          <w:rFonts w:ascii="Candara" w:hAnsi="Candara"/>
        </w:rPr>
        <w:t>__________________________________________________________________________________</w:t>
      </w:r>
      <w:bookmarkEnd w:id="0"/>
      <w:r>
        <w:rPr>
          <w:noProof/>
        </w:rPr>
        <w:drawing>
          <wp:inline distT="0" distB="0" distL="0" distR="0">
            <wp:extent cx="2500778" cy="1562986"/>
            <wp:effectExtent l="0" t="0" r="0" b="0"/>
            <wp:docPr id="6" name="Picture 6" descr="Image result for edward scissorhands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dward scissorhands no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961" cy="15781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796"/>
        <w:gridCol w:w="4797"/>
        <w:gridCol w:w="4797"/>
      </w:tblGrid>
      <w:tr w:rsidR="005C0B46" w:rsidTr="005C0B46">
        <w:tc>
          <w:tcPr>
            <w:tcW w:w="4796" w:type="dxa"/>
          </w:tcPr>
          <w:p w:rsidR="005C0B46" w:rsidRDefault="005C0B46" w:rsidP="00592764">
            <w:pPr>
              <w:jc w:val="center"/>
              <w:rPr>
                <w:rFonts w:ascii="Candara" w:hAnsi="Candara"/>
                <w:b/>
                <w:sz w:val="24"/>
                <w:szCs w:val="24"/>
              </w:rPr>
            </w:pPr>
            <w:r w:rsidRPr="00FC68B4">
              <w:rPr>
                <w:rFonts w:ascii="Candara" w:hAnsi="Candara"/>
                <w:b/>
                <w:sz w:val="24"/>
                <w:szCs w:val="24"/>
              </w:rPr>
              <w:t>Segment of Film</w:t>
            </w:r>
          </w:p>
          <w:p w:rsidR="00FC68B4" w:rsidRPr="00FC68B4" w:rsidRDefault="00FC68B4" w:rsidP="00592764">
            <w:pPr>
              <w:jc w:val="center"/>
              <w:rPr>
                <w:rFonts w:ascii="Candara" w:hAnsi="Candara"/>
                <w:b/>
                <w:i/>
                <w:sz w:val="24"/>
                <w:szCs w:val="24"/>
              </w:rPr>
            </w:pPr>
            <w:r>
              <w:rPr>
                <w:rFonts w:ascii="Candara" w:hAnsi="Candara"/>
                <w:b/>
                <w:i/>
                <w:sz w:val="24"/>
                <w:szCs w:val="24"/>
              </w:rPr>
              <w:t>Your teacher will assign segments of the film for you to analyze.</w:t>
            </w:r>
          </w:p>
        </w:tc>
        <w:tc>
          <w:tcPr>
            <w:tcW w:w="4797" w:type="dxa"/>
          </w:tcPr>
          <w:p w:rsidR="005C0B46" w:rsidRPr="00FC68B4" w:rsidRDefault="005C0B46" w:rsidP="00592764">
            <w:pPr>
              <w:jc w:val="center"/>
              <w:rPr>
                <w:rFonts w:ascii="Candara" w:hAnsi="Candara"/>
                <w:b/>
                <w:sz w:val="24"/>
                <w:szCs w:val="24"/>
              </w:rPr>
            </w:pPr>
            <w:r w:rsidRPr="00FC68B4">
              <w:rPr>
                <w:rFonts w:ascii="Candara" w:hAnsi="Candara"/>
                <w:b/>
                <w:sz w:val="24"/>
                <w:szCs w:val="24"/>
              </w:rPr>
              <w:t xml:space="preserve">Observations: </w:t>
            </w:r>
            <w:r w:rsidR="00592764" w:rsidRPr="00FC68B4">
              <w:rPr>
                <w:rFonts w:ascii="Candara" w:hAnsi="Candara"/>
                <w:b/>
                <w:sz w:val="24"/>
                <w:szCs w:val="24"/>
              </w:rPr>
              <w:t xml:space="preserve">What do you see in this scene? </w:t>
            </w:r>
            <w:r w:rsidRPr="00FC68B4">
              <w:rPr>
                <w:rFonts w:ascii="Candara" w:hAnsi="Candara"/>
                <w:b/>
                <w:sz w:val="24"/>
                <w:szCs w:val="24"/>
              </w:rPr>
              <w:t>What cinematic techniques are used in this scene?</w:t>
            </w:r>
          </w:p>
        </w:tc>
        <w:tc>
          <w:tcPr>
            <w:tcW w:w="4797" w:type="dxa"/>
          </w:tcPr>
          <w:p w:rsidR="005C0B46" w:rsidRPr="00FC68B4" w:rsidRDefault="005C0B46" w:rsidP="00592764">
            <w:pPr>
              <w:jc w:val="center"/>
              <w:rPr>
                <w:rFonts w:ascii="Candara" w:hAnsi="Candara"/>
                <w:b/>
                <w:sz w:val="24"/>
                <w:szCs w:val="24"/>
              </w:rPr>
            </w:pPr>
            <w:r w:rsidRPr="00FC68B4">
              <w:rPr>
                <w:rFonts w:ascii="Candara" w:hAnsi="Candara"/>
                <w:b/>
                <w:sz w:val="24"/>
                <w:szCs w:val="24"/>
              </w:rPr>
              <w:t>Interpretation: What is the effect of this/these cinematic technique(s)?</w:t>
            </w:r>
          </w:p>
        </w:tc>
      </w:tr>
      <w:tr w:rsidR="005C0B46" w:rsidTr="005C0B46">
        <w:tc>
          <w:tcPr>
            <w:tcW w:w="4796" w:type="dxa"/>
          </w:tcPr>
          <w:p w:rsidR="005C0B46" w:rsidRPr="00592764" w:rsidRDefault="00592764">
            <w:pPr>
              <w:rPr>
                <w:rFonts w:ascii="Candara" w:hAnsi="Candara"/>
              </w:rPr>
            </w:pPr>
            <w:r w:rsidRPr="00592764">
              <w:rPr>
                <w:rFonts w:ascii="Candara" w:hAnsi="Candara"/>
              </w:rPr>
              <w:t>Example: The Opening Credits</w:t>
            </w:r>
          </w:p>
          <w:p w:rsidR="00592764" w:rsidRPr="00592764" w:rsidRDefault="00592764">
            <w:pPr>
              <w:rPr>
                <w:rFonts w:ascii="Candara" w:hAnsi="Candara"/>
              </w:rPr>
            </w:pPr>
          </w:p>
          <w:p w:rsidR="00592764" w:rsidRPr="00592764" w:rsidRDefault="00592764">
            <w:pPr>
              <w:rPr>
                <w:rFonts w:ascii="Candara" w:hAnsi="Candara"/>
              </w:rPr>
            </w:pPr>
          </w:p>
          <w:p w:rsidR="00592764" w:rsidRPr="00592764" w:rsidRDefault="00592764">
            <w:pPr>
              <w:rPr>
                <w:rFonts w:ascii="Candara" w:hAnsi="Candara"/>
              </w:rPr>
            </w:pPr>
          </w:p>
          <w:p w:rsidR="00592764" w:rsidRPr="00592764" w:rsidRDefault="00592764">
            <w:pPr>
              <w:rPr>
                <w:rFonts w:ascii="Candara" w:hAnsi="Candara"/>
              </w:rPr>
            </w:pPr>
          </w:p>
        </w:tc>
        <w:tc>
          <w:tcPr>
            <w:tcW w:w="4797" w:type="dxa"/>
          </w:tcPr>
          <w:p w:rsidR="005C0B46" w:rsidRPr="00592764" w:rsidRDefault="00592764">
            <w:pPr>
              <w:rPr>
                <w:rFonts w:ascii="Candara" w:hAnsi="Candara"/>
              </w:rPr>
            </w:pPr>
            <w:r w:rsidRPr="00592764">
              <w:rPr>
                <w:rFonts w:ascii="Candara" w:hAnsi="Candara"/>
              </w:rPr>
              <w:t>Low/dim lighting</w:t>
            </w:r>
          </w:p>
          <w:p w:rsidR="00592764" w:rsidRPr="00592764" w:rsidRDefault="00592764">
            <w:pPr>
              <w:rPr>
                <w:rFonts w:ascii="Candara" w:hAnsi="Candara"/>
              </w:rPr>
            </w:pPr>
            <w:r w:rsidRPr="00592764">
              <w:rPr>
                <w:rFonts w:ascii="Candara" w:hAnsi="Candara"/>
              </w:rPr>
              <w:t>Snow falling</w:t>
            </w:r>
          </w:p>
          <w:p w:rsidR="00592764" w:rsidRPr="00592764" w:rsidRDefault="00592764">
            <w:pPr>
              <w:rPr>
                <w:rFonts w:ascii="Candara" w:hAnsi="Candara"/>
              </w:rPr>
            </w:pPr>
            <w:r w:rsidRPr="00592764">
              <w:rPr>
                <w:rFonts w:ascii="Candara" w:hAnsi="Candara"/>
              </w:rPr>
              <w:t>A castle</w:t>
            </w:r>
          </w:p>
          <w:p w:rsidR="00592764" w:rsidRPr="00592764" w:rsidRDefault="00592764">
            <w:pPr>
              <w:rPr>
                <w:rFonts w:ascii="Candara" w:hAnsi="Candara"/>
              </w:rPr>
            </w:pPr>
            <w:r w:rsidRPr="00592764">
              <w:rPr>
                <w:rFonts w:ascii="Candara" w:hAnsi="Candara"/>
              </w:rPr>
              <w:t xml:space="preserve">Scientific instruments </w:t>
            </w:r>
          </w:p>
          <w:p w:rsidR="00592764" w:rsidRPr="00592764" w:rsidRDefault="00592764">
            <w:pPr>
              <w:rPr>
                <w:rFonts w:ascii="Candara" w:hAnsi="Candara"/>
              </w:rPr>
            </w:pPr>
            <w:r w:rsidRPr="00592764">
              <w:rPr>
                <w:rFonts w:ascii="Candara" w:hAnsi="Candara"/>
              </w:rPr>
              <w:t>Cut-out shapes – hearts, cookies</w:t>
            </w:r>
          </w:p>
          <w:p w:rsidR="00592764" w:rsidRPr="00592764" w:rsidRDefault="00592764">
            <w:pPr>
              <w:rPr>
                <w:rFonts w:ascii="Candara" w:hAnsi="Candara"/>
              </w:rPr>
            </w:pPr>
            <w:r w:rsidRPr="00592764">
              <w:rPr>
                <w:rFonts w:ascii="Candara" w:hAnsi="Candara"/>
              </w:rPr>
              <w:t>Hands</w:t>
            </w:r>
          </w:p>
          <w:p w:rsidR="00592764" w:rsidRPr="00592764" w:rsidRDefault="00592764">
            <w:pPr>
              <w:rPr>
                <w:rFonts w:ascii="Candara" w:hAnsi="Candara"/>
              </w:rPr>
            </w:pPr>
            <w:r w:rsidRPr="00592764">
              <w:rPr>
                <w:rFonts w:ascii="Candara" w:hAnsi="Candara"/>
              </w:rPr>
              <w:t>Faces</w:t>
            </w:r>
          </w:p>
          <w:p w:rsidR="00592764" w:rsidRPr="00592764" w:rsidRDefault="00592764">
            <w:pPr>
              <w:rPr>
                <w:rFonts w:ascii="Candara" w:hAnsi="Candara"/>
              </w:rPr>
            </w:pPr>
            <w:r w:rsidRPr="00592764">
              <w:rPr>
                <w:rFonts w:ascii="Candara" w:hAnsi="Candara"/>
              </w:rPr>
              <w:t>Close-up shot</w:t>
            </w:r>
          </w:p>
          <w:p w:rsidR="00592764" w:rsidRPr="00592764" w:rsidRDefault="00592764">
            <w:pPr>
              <w:rPr>
                <w:rFonts w:ascii="Candara" w:hAnsi="Candara"/>
              </w:rPr>
            </w:pPr>
            <w:r w:rsidRPr="00592764">
              <w:rPr>
                <w:rFonts w:ascii="Candara" w:hAnsi="Candara"/>
              </w:rPr>
              <w:t>All spinning toward the camera</w:t>
            </w:r>
          </w:p>
          <w:p w:rsidR="00592764" w:rsidRPr="00592764" w:rsidRDefault="00592764">
            <w:pPr>
              <w:rPr>
                <w:rFonts w:ascii="Candara" w:hAnsi="Candara"/>
              </w:rPr>
            </w:pPr>
            <w:r w:rsidRPr="00592764">
              <w:rPr>
                <w:rFonts w:ascii="Candara" w:hAnsi="Candara"/>
              </w:rPr>
              <w:t>Cheerful then scary music</w:t>
            </w:r>
          </w:p>
        </w:tc>
        <w:tc>
          <w:tcPr>
            <w:tcW w:w="4797" w:type="dxa"/>
          </w:tcPr>
          <w:p w:rsidR="005C0B46" w:rsidRPr="00592764" w:rsidRDefault="00592764">
            <w:pPr>
              <w:rPr>
                <w:rFonts w:ascii="Candara" w:hAnsi="Candara"/>
              </w:rPr>
            </w:pPr>
            <w:r w:rsidRPr="00592764">
              <w:rPr>
                <w:rFonts w:ascii="Candara" w:hAnsi="Candara"/>
              </w:rPr>
              <w:t xml:space="preserve">In the opening credits, Tim Burton uses </w:t>
            </w:r>
            <w:r w:rsidRPr="00592764">
              <w:rPr>
                <w:rFonts w:ascii="Candara" w:hAnsi="Candara"/>
                <w:u w:val="single"/>
              </w:rPr>
              <w:t>dim lighting, close-up camera shots, and cheerful and frightening music</w:t>
            </w:r>
            <w:r w:rsidRPr="00592764">
              <w:rPr>
                <w:rFonts w:ascii="Candara" w:hAnsi="Candara"/>
              </w:rPr>
              <w:t xml:space="preserve"> to create </w:t>
            </w:r>
            <w:r w:rsidRPr="00592764">
              <w:rPr>
                <w:rFonts w:ascii="Candara" w:hAnsi="Candara"/>
                <w:u w:val="single"/>
              </w:rPr>
              <w:t>a dark tone and contradictory feelings of cheerfulness and scariness.</w:t>
            </w:r>
            <w:r w:rsidRPr="00592764">
              <w:rPr>
                <w:rFonts w:ascii="Candara" w:hAnsi="Candara"/>
              </w:rPr>
              <w:t xml:space="preserve"> </w:t>
            </w:r>
          </w:p>
        </w:tc>
      </w:tr>
      <w:tr w:rsidR="005C0B46" w:rsidTr="005C0B46">
        <w:tc>
          <w:tcPr>
            <w:tcW w:w="4796" w:type="dxa"/>
          </w:tcPr>
          <w:p w:rsidR="005C0B46" w:rsidRDefault="005C0B46"/>
          <w:p w:rsidR="00592764" w:rsidRDefault="00592764"/>
          <w:p w:rsidR="00592764" w:rsidRDefault="00592764"/>
          <w:p w:rsidR="00592764" w:rsidRDefault="00592764"/>
          <w:p w:rsidR="00592764" w:rsidRDefault="00592764"/>
          <w:p w:rsidR="00592764" w:rsidRDefault="00592764"/>
          <w:p w:rsidR="00592764" w:rsidRDefault="00592764"/>
          <w:p w:rsidR="00592764" w:rsidRDefault="00592764"/>
          <w:p w:rsidR="00592764" w:rsidRDefault="00592764"/>
        </w:tc>
        <w:tc>
          <w:tcPr>
            <w:tcW w:w="4797" w:type="dxa"/>
          </w:tcPr>
          <w:p w:rsidR="005C0B46" w:rsidRDefault="005C0B46"/>
          <w:p w:rsidR="00592764" w:rsidRDefault="00592764"/>
        </w:tc>
        <w:tc>
          <w:tcPr>
            <w:tcW w:w="4797" w:type="dxa"/>
          </w:tcPr>
          <w:p w:rsidR="005C0B46" w:rsidRDefault="005C0B46"/>
          <w:p w:rsidR="00592764" w:rsidRDefault="00592764"/>
          <w:p w:rsidR="00592764" w:rsidRDefault="00592764"/>
          <w:p w:rsidR="00592764" w:rsidRDefault="00592764"/>
          <w:p w:rsidR="00592764" w:rsidRDefault="00592764"/>
          <w:p w:rsidR="00592764" w:rsidRDefault="00592764"/>
          <w:p w:rsidR="00592764" w:rsidRDefault="00592764"/>
          <w:p w:rsidR="00592764" w:rsidRDefault="00592764"/>
          <w:p w:rsidR="00592764" w:rsidRDefault="00592764"/>
          <w:p w:rsidR="000E184A" w:rsidRDefault="000E184A"/>
          <w:p w:rsidR="000E184A" w:rsidRDefault="000E184A"/>
          <w:p w:rsidR="000E184A" w:rsidRDefault="000E184A"/>
          <w:p w:rsidR="000E184A" w:rsidRDefault="000E184A"/>
        </w:tc>
      </w:tr>
      <w:tr w:rsidR="00592764" w:rsidTr="009F01F2">
        <w:tc>
          <w:tcPr>
            <w:tcW w:w="4796" w:type="dxa"/>
          </w:tcPr>
          <w:p w:rsidR="00FC68B4" w:rsidRDefault="00FC68B4" w:rsidP="00FC68B4">
            <w:pPr>
              <w:jc w:val="center"/>
              <w:rPr>
                <w:rFonts w:ascii="Candara" w:hAnsi="Candara"/>
                <w:b/>
                <w:sz w:val="24"/>
                <w:szCs w:val="24"/>
              </w:rPr>
            </w:pPr>
            <w:r w:rsidRPr="00FC68B4">
              <w:rPr>
                <w:rFonts w:ascii="Candara" w:hAnsi="Candara"/>
                <w:b/>
                <w:sz w:val="24"/>
                <w:szCs w:val="24"/>
              </w:rPr>
              <w:lastRenderedPageBreak/>
              <w:t>Segment of Film</w:t>
            </w:r>
          </w:p>
          <w:p w:rsidR="00592764" w:rsidRPr="00FC68B4" w:rsidRDefault="00FC68B4" w:rsidP="00FC68B4">
            <w:pPr>
              <w:jc w:val="center"/>
              <w:rPr>
                <w:rFonts w:ascii="Candara" w:hAnsi="Candara"/>
                <w:b/>
                <w:sz w:val="24"/>
                <w:szCs w:val="24"/>
              </w:rPr>
            </w:pPr>
            <w:r>
              <w:rPr>
                <w:rFonts w:ascii="Candara" w:hAnsi="Candara"/>
                <w:b/>
                <w:i/>
                <w:sz w:val="24"/>
                <w:szCs w:val="24"/>
              </w:rPr>
              <w:t>Your teacher will assign segments of the film for you to analyze.</w:t>
            </w:r>
          </w:p>
        </w:tc>
        <w:tc>
          <w:tcPr>
            <w:tcW w:w="4797" w:type="dxa"/>
          </w:tcPr>
          <w:p w:rsidR="00592764" w:rsidRPr="00FC68B4" w:rsidRDefault="00592764" w:rsidP="009F01F2">
            <w:pPr>
              <w:jc w:val="center"/>
              <w:rPr>
                <w:rFonts w:ascii="Candara" w:hAnsi="Candara"/>
                <w:b/>
                <w:sz w:val="24"/>
                <w:szCs w:val="24"/>
              </w:rPr>
            </w:pPr>
            <w:r w:rsidRPr="00FC68B4">
              <w:rPr>
                <w:rFonts w:ascii="Candara" w:hAnsi="Candara"/>
                <w:b/>
                <w:sz w:val="24"/>
                <w:szCs w:val="24"/>
              </w:rPr>
              <w:t>Observations: What do you see in this scene? What cinematic techniques are used in this scene?</w:t>
            </w:r>
          </w:p>
        </w:tc>
        <w:tc>
          <w:tcPr>
            <w:tcW w:w="4797" w:type="dxa"/>
          </w:tcPr>
          <w:p w:rsidR="00592764" w:rsidRPr="00FC68B4" w:rsidRDefault="00592764" w:rsidP="009F01F2">
            <w:pPr>
              <w:jc w:val="center"/>
              <w:rPr>
                <w:rFonts w:ascii="Candara" w:hAnsi="Candara"/>
                <w:b/>
                <w:sz w:val="24"/>
                <w:szCs w:val="24"/>
              </w:rPr>
            </w:pPr>
            <w:r w:rsidRPr="00FC68B4">
              <w:rPr>
                <w:rFonts w:ascii="Candara" w:hAnsi="Candara"/>
                <w:b/>
                <w:sz w:val="24"/>
                <w:szCs w:val="24"/>
              </w:rPr>
              <w:t>Interpretation: What is the effect of this/these cinematic technique(s)?</w:t>
            </w:r>
          </w:p>
        </w:tc>
      </w:tr>
      <w:tr w:rsidR="00592764" w:rsidTr="009F01F2">
        <w:tc>
          <w:tcPr>
            <w:tcW w:w="4796" w:type="dxa"/>
          </w:tcPr>
          <w:p w:rsidR="00592764" w:rsidRDefault="00592764" w:rsidP="009F01F2">
            <w:pPr>
              <w:rPr>
                <w:rFonts w:ascii="Candara" w:hAnsi="Candara"/>
              </w:rPr>
            </w:pPr>
          </w:p>
          <w:p w:rsidR="00FC68B4" w:rsidRDefault="00FC68B4" w:rsidP="009F01F2">
            <w:pPr>
              <w:rPr>
                <w:rFonts w:ascii="Candara" w:hAnsi="Candara"/>
              </w:rPr>
            </w:pPr>
          </w:p>
          <w:p w:rsidR="00FC68B4" w:rsidRDefault="00FC68B4" w:rsidP="009F01F2">
            <w:pPr>
              <w:rPr>
                <w:rFonts w:ascii="Candara" w:hAnsi="Candara"/>
              </w:rPr>
            </w:pPr>
          </w:p>
          <w:p w:rsidR="00FC68B4" w:rsidRDefault="00FC68B4" w:rsidP="009F01F2">
            <w:pPr>
              <w:rPr>
                <w:rFonts w:ascii="Candara" w:hAnsi="Candara"/>
              </w:rPr>
            </w:pPr>
          </w:p>
          <w:p w:rsidR="00FC68B4" w:rsidRDefault="00FC68B4" w:rsidP="009F01F2">
            <w:pPr>
              <w:rPr>
                <w:rFonts w:ascii="Candara" w:hAnsi="Candara"/>
              </w:rPr>
            </w:pPr>
          </w:p>
          <w:p w:rsidR="00FC68B4" w:rsidRDefault="00FC68B4" w:rsidP="009F01F2">
            <w:pPr>
              <w:rPr>
                <w:rFonts w:ascii="Candara" w:hAnsi="Candara"/>
              </w:rPr>
            </w:pPr>
          </w:p>
          <w:p w:rsidR="00FC68B4" w:rsidRDefault="00FC68B4" w:rsidP="009F01F2">
            <w:pPr>
              <w:rPr>
                <w:rFonts w:ascii="Candara" w:hAnsi="Candara"/>
              </w:rPr>
            </w:pPr>
          </w:p>
          <w:p w:rsidR="00FC68B4" w:rsidRDefault="00FC68B4" w:rsidP="009F01F2">
            <w:pPr>
              <w:rPr>
                <w:rFonts w:ascii="Candara" w:hAnsi="Candara"/>
              </w:rPr>
            </w:pPr>
          </w:p>
          <w:p w:rsidR="000E184A" w:rsidRPr="00592764" w:rsidRDefault="000E184A" w:rsidP="009F01F2">
            <w:pPr>
              <w:rPr>
                <w:rFonts w:ascii="Candara" w:hAnsi="Candara"/>
              </w:rPr>
            </w:pPr>
          </w:p>
        </w:tc>
        <w:tc>
          <w:tcPr>
            <w:tcW w:w="4797" w:type="dxa"/>
          </w:tcPr>
          <w:p w:rsidR="00592764" w:rsidRDefault="00592764" w:rsidP="009F01F2">
            <w:pPr>
              <w:rPr>
                <w:rFonts w:ascii="Candara" w:hAnsi="Candara"/>
              </w:rPr>
            </w:pPr>
          </w:p>
          <w:p w:rsidR="000E184A" w:rsidRDefault="000E184A" w:rsidP="009F01F2">
            <w:pPr>
              <w:rPr>
                <w:rFonts w:ascii="Candara" w:hAnsi="Candara"/>
              </w:rPr>
            </w:pPr>
          </w:p>
          <w:p w:rsidR="000E184A" w:rsidRDefault="000E184A" w:rsidP="009F01F2">
            <w:pPr>
              <w:rPr>
                <w:rFonts w:ascii="Candara" w:hAnsi="Candara"/>
              </w:rPr>
            </w:pPr>
          </w:p>
          <w:p w:rsidR="000E184A" w:rsidRDefault="000E184A" w:rsidP="009F01F2">
            <w:pPr>
              <w:rPr>
                <w:rFonts w:ascii="Candara" w:hAnsi="Candara"/>
              </w:rPr>
            </w:pPr>
          </w:p>
          <w:p w:rsidR="000E184A" w:rsidRDefault="000E184A" w:rsidP="009F01F2">
            <w:pPr>
              <w:rPr>
                <w:rFonts w:ascii="Candara" w:hAnsi="Candara"/>
              </w:rPr>
            </w:pPr>
          </w:p>
          <w:p w:rsidR="000E184A" w:rsidRDefault="000E184A" w:rsidP="009F01F2">
            <w:pPr>
              <w:rPr>
                <w:rFonts w:ascii="Candara" w:hAnsi="Candara"/>
              </w:rPr>
            </w:pPr>
          </w:p>
          <w:p w:rsidR="000E184A" w:rsidRDefault="000E184A" w:rsidP="009F01F2">
            <w:pPr>
              <w:rPr>
                <w:rFonts w:ascii="Candara" w:hAnsi="Candara"/>
              </w:rPr>
            </w:pPr>
          </w:p>
          <w:p w:rsidR="000E184A" w:rsidRPr="00592764" w:rsidRDefault="000E184A" w:rsidP="009F01F2">
            <w:pPr>
              <w:rPr>
                <w:rFonts w:ascii="Candara" w:hAnsi="Candara"/>
              </w:rPr>
            </w:pPr>
          </w:p>
        </w:tc>
        <w:tc>
          <w:tcPr>
            <w:tcW w:w="4797" w:type="dxa"/>
          </w:tcPr>
          <w:p w:rsidR="00592764" w:rsidRPr="00592764" w:rsidRDefault="00592764" w:rsidP="009F01F2">
            <w:pPr>
              <w:rPr>
                <w:rFonts w:ascii="Candara" w:hAnsi="Candara"/>
              </w:rPr>
            </w:pPr>
          </w:p>
        </w:tc>
      </w:tr>
      <w:tr w:rsidR="00592764" w:rsidTr="009F01F2">
        <w:tc>
          <w:tcPr>
            <w:tcW w:w="4796" w:type="dxa"/>
          </w:tcPr>
          <w:p w:rsidR="00592764" w:rsidRDefault="00592764" w:rsidP="009F01F2"/>
          <w:p w:rsidR="00592764" w:rsidRDefault="00592764" w:rsidP="009F01F2"/>
          <w:p w:rsidR="00592764" w:rsidRDefault="00592764" w:rsidP="009F01F2"/>
          <w:p w:rsidR="00592764" w:rsidRDefault="00592764" w:rsidP="009F01F2"/>
          <w:p w:rsidR="00592764" w:rsidRDefault="00592764" w:rsidP="009F01F2"/>
          <w:p w:rsidR="00592764" w:rsidRDefault="00592764" w:rsidP="009F01F2"/>
          <w:p w:rsidR="00592764" w:rsidRDefault="00592764" w:rsidP="009F01F2"/>
          <w:p w:rsidR="00592764" w:rsidRDefault="00592764" w:rsidP="009F01F2"/>
          <w:p w:rsidR="00592764" w:rsidRDefault="00592764" w:rsidP="009F01F2"/>
        </w:tc>
        <w:tc>
          <w:tcPr>
            <w:tcW w:w="4797" w:type="dxa"/>
          </w:tcPr>
          <w:p w:rsidR="00592764" w:rsidRDefault="00592764" w:rsidP="009F01F2"/>
          <w:p w:rsidR="000E184A" w:rsidRDefault="000E184A" w:rsidP="009F01F2"/>
          <w:p w:rsidR="000E184A" w:rsidRDefault="000E184A" w:rsidP="009F01F2"/>
          <w:p w:rsidR="000E184A" w:rsidRDefault="000E184A" w:rsidP="009F01F2"/>
          <w:p w:rsidR="000E184A" w:rsidRDefault="000E184A" w:rsidP="009F01F2"/>
          <w:p w:rsidR="000E184A" w:rsidRDefault="000E184A" w:rsidP="009F01F2"/>
          <w:p w:rsidR="000E184A" w:rsidRDefault="000E184A" w:rsidP="009F01F2"/>
          <w:p w:rsidR="000E184A" w:rsidRDefault="000E184A" w:rsidP="009F01F2"/>
          <w:p w:rsidR="000E184A" w:rsidRDefault="000E184A" w:rsidP="009F01F2"/>
          <w:p w:rsidR="00592764" w:rsidRDefault="00592764" w:rsidP="009F01F2"/>
        </w:tc>
        <w:tc>
          <w:tcPr>
            <w:tcW w:w="4797" w:type="dxa"/>
          </w:tcPr>
          <w:p w:rsidR="00592764" w:rsidRDefault="00592764" w:rsidP="009F01F2"/>
          <w:p w:rsidR="00592764" w:rsidRDefault="00592764" w:rsidP="009F01F2"/>
          <w:p w:rsidR="00592764" w:rsidRDefault="00592764" w:rsidP="009F01F2"/>
          <w:p w:rsidR="00592764" w:rsidRDefault="00592764" w:rsidP="009F01F2"/>
          <w:p w:rsidR="00592764" w:rsidRDefault="00592764" w:rsidP="009F01F2"/>
          <w:p w:rsidR="00592764" w:rsidRDefault="00592764" w:rsidP="009F01F2"/>
          <w:p w:rsidR="00592764" w:rsidRDefault="00592764" w:rsidP="009F01F2"/>
          <w:p w:rsidR="00592764" w:rsidRDefault="00592764" w:rsidP="009F01F2"/>
          <w:p w:rsidR="00592764" w:rsidRDefault="00592764" w:rsidP="009F01F2"/>
          <w:p w:rsidR="00592764" w:rsidRDefault="00592764" w:rsidP="009F01F2"/>
        </w:tc>
      </w:tr>
    </w:tbl>
    <w:p w:rsidR="000B233A" w:rsidRPr="000B233A" w:rsidRDefault="00FC68B4" w:rsidP="000B233A">
      <w:pPr>
        <w:rPr>
          <w:rFonts w:ascii="Candara" w:hAnsi="Candara"/>
          <w:b/>
          <w:sz w:val="20"/>
          <w:szCs w:val="20"/>
        </w:rPr>
      </w:pPr>
      <w:r w:rsidRPr="000B233A">
        <w:rPr>
          <w:rFonts w:ascii="Candara" w:hAnsi="Candara"/>
          <w:b/>
          <w:sz w:val="20"/>
          <w:szCs w:val="20"/>
        </w:rPr>
        <w:t xml:space="preserve">Final Analysis: </w:t>
      </w:r>
      <w:r w:rsidR="000B233A" w:rsidRPr="000B233A">
        <w:rPr>
          <w:rFonts w:ascii="Candara" w:hAnsi="Candara"/>
          <w:b/>
          <w:sz w:val="20"/>
          <w:szCs w:val="20"/>
        </w:rPr>
        <w:t xml:space="preserve">Using your observations and conclusions above, choose one of Burton’s cinematic techniques and write an explanatory paragraph about </w:t>
      </w:r>
      <w:r w:rsidR="000B233A" w:rsidRPr="000B233A">
        <w:rPr>
          <w:rFonts w:ascii="Candara" w:hAnsi="Candara"/>
          <w:b/>
          <w:sz w:val="20"/>
          <w:szCs w:val="20"/>
          <w:u w:val="single"/>
        </w:rPr>
        <w:t>how</w:t>
      </w:r>
      <w:r w:rsidR="000B233A" w:rsidRPr="000B233A">
        <w:rPr>
          <w:rFonts w:ascii="Candara" w:hAnsi="Candara"/>
          <w:b/>
          <w:sz w:val="20"/>
          <w:szCs w:val="20"/>
        </w:rPr>
        <w:t xml:space="preserve"> Burton uses that specific technique. In your reflective commentary, show the relationship between your claim and the evidence that supports it. Your reflections should logically extend your explanation of the technique and its effect. </w:t>
      </w:r>
    </w:p>
    <w:p w:rsidR="000B233A" w:rsidRPr="000B233A" w:rsidRDefault="000B233A" w:rsidP="000B233A">
      <w:pPr>
        <w:spacing w:after="0" w:line="360" w:lineRule="auto"/>
        <w:contextualSpacing/>
        <w:rPr>
          <w:rFonts w:ascii="Candara" w:hAnsi="Candara"/>
          <w:b/>
          <w:sz w:val="24"/>
          <w:szCs w:val="24"/>
        </w:rPr>
      </w:pPr>
      <w:r>
        <w:rPr>
          <w:rFonts w:ascii="Candara" w:hAnsi="Candara"/>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B233A" w:rsidRPr="000B233A" w:rsidSect="005C0B46">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764" w:rsidRDefault="00592764" w:rsidP="00592764">
      <w:pPr>
        <w:spacing w:after="0" w:line="240" w:lineRule="auto"/>
      </w:pPr>
      <w:r>
        <w:separator/>
      </w:r>
    </w:p>
  </w:endnote>
  <w:endnote w:type="continuationSeparator" w:id="0">
    <w:p w:rsidR="00592764" w:rsidRDefault="00592764" w:rsidP="00592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764" w:rsidRDefault="00592764" w:rsidP="00592764">
      <w:pPr>
        <w:spacing w:after="0" w:line="240" w:lineRule="auto"/>
      </w:pPr>
      <w:r>
        <w:separator/>
      </w:r>
    </w:p>
  </w:footnote>
  <w:footnote w:type="continuationSeparator" w:id="0">
    <w:p w:rsidR="00592764" w:rsidRDefault="00592764" w:rsidP="00592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764" w:rsidRDefault="00592764">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19050" b="2540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ndara" w:hAnsi="Candara"/>
                              <w:b/>
                              <w:caps/>
                              <w:color w:val="000000" w:themeColor="text1"/>
                              <w:sz w:val="30"/>
                              <w:szCs w:val="30"/>
                            </w:rPr>
                            <w:alias w:val="Title"/>
                            <w:tag w:val=""/>
                            <w:id w:val="-1772383236"/>
                            <w:dataBinding w:prefixMappings="xmlns:ns0='http://purl.org/dc/elements/1.1/' xmlns:ns1='http://schemas.openxmlformats.org/package/2006/metadata/core-properties' " w:xpath="/ns1:coreProperties[1]/ns0:title[1]" w:storeItemID="{6C3C8BC8-F283-45AE-878A-BAB7291924A1}"/>
                            <w:text/>
                          </w:sdtPr>
                          <w:sdtContent>
                            <w:p w:rsidR="00592764" w:rsidRPr="002A5D01" w:rsidRDefault="00592764" w:rsidP="002A5D01">
                              <w:pPr>
                                <w:pStyle w:val="Header"/>
                                <w:shd w:val="clear" w:color="auto" w:fill="FFFFFF" w:themeFill="background1"/>
                                <w:tabs>
                                  <w:tab w:val="clear" w:pos="4680"/>
                                  <w:tab w:val="clear" w:pos="9360"/>
                                </w:tabs>
                                <w:jc w:val="center"/>
                                <w:rPr>
                                  <w:rFonts w:ascii="Candara" w:hAnsi="Candara"/>
                                  <w:b/>
                                  <w:caps/>
                                  <w:color w:val="000000" w:themeColor="text1"/>
                                  <w:sz w:val="30"/>
                                  <w:szCs w:val="30"/>
                                </w:rPr>
                              </w:pPr>
                              <w:r w:rsidRPr="002A5D01">
                                <w:rPr>
                                  <w:rFonts w:ascii="Candara" w:hAnsi="Candara"/>
                                  <w:b/>
                                  <w:caps/>
                                  <w:color w:val="000000" w:themeColor="text1"/>
                                  <w:sz w:val="30"/>
                                  <w:szCs w:val="30"/>
                                </w:rPr>
                                <w:t xml:space="preserve">Edward </w:t>
                              </w:r>
                              <w:proofErr w:type="spellStart"/>
                              <w:r w:rsidRPr="002A5D01">
                                <w:rPr>
                                  <w:rFonts w:ascii="Candara" w:hAnsi="Candara"/>
                                  <w:b/>
                                  <w:caps/>
                                  <w:color w:val="000000" w:themeColor="text1"/>
                                  <w:sz w:val="30"/>
                                  <w:szCs w:val="30"/>
                                </w:rPr>
                                <w:t>scissorhands</w:t>
                              </w:r>
                              <w:proofErr w:type="spellEnd"/>
                              <w:r w:rsidRPr="002A5D01">
                                <w:rPr>
                                  <w:rFonts w:ascii="Candara" w:hAnsi="Candara"/>
                                  <w:b/>
                                  <w:caps/>
                                  <w:color w:val="000000" w:themeColor="text1"/>
                                  <w:sz w:val="30"/>
                                  <w:szCs w:val="30"/>
                                </w:rPr>
                                <w:t xml:space="preserve"> film analysis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" o:allowoverlap="f" filled="f" strokecolor="black [3213]" strokeweight="1pt">
              <v:textbox style="mso-fit-shape-to-text:t">
                <w:txbxContent>
                  <w:sdt>
                    <w:sdtPr>
                      <w:rPr>
                        <w:rFonts w:ascii="Candara" w:hAnsi="Candara"/>
                        <w:b/>
                        <w:caps/>
                        <w:color w:val="000000" w:themeColor="text1"/>
                        <w:sz w:val="30"/>
                        <w:szCs w:val="30"/>
                      </w:rPr>
                      <w:alias w:val="Title"/>
                      <w:tag w:val=""/>
                      <w:id w:val="-1772383236"/>
                      <w:dataBinding w:prefixMappings="xmlns:ns0='http://purl.org/dc/elements/1.1/' xmlns:ns1='http://schemas.openxmlformats.org/package/2006/metadata/core-properties' " w:xpath="/ns1:coreProperties[1]/ns0:title[1]" w:storeItemID="{6C3C8BC8-F283-45AE-878A-BAB7291924A1}"/>
                      <w:text/>
                    </w:sdtPr>
                    <w:sdtContent>
                      <w:p w:rsidR="00592764" w:rsidRPr="002A5D01" w:rsidRDefault="00592764" w:rsidP="002A5D01">
                        <w:pPr>
                          <w:pStyle w:val="Header"/>
                          <w:shd w:val="clear" w:color="auto" w:fill="FFFFFF" w:themeFill="background1"/>
                          <w:tabs>
                            <w:tab w:val="clear" w:pos="4680"/>
                            <w:tab w:val="clear" w:pos="9360"/>
                          </w:tabs>
                          <w:jc w:val="center"/>
                          <w:rPr>
                            <w:rFonts w:ascii="Candara" w:hAnsi="Candara"/>
                            <w:b/>
                            <w:caps/>
                            <w:color w:val="000000" w:themeColor="text1"/>
                            <w:sz w:val="30"/>
                            <w:szCs w:val="30"/>
                          </w:rPr>
                        </w:pPr>
                        <w:r w:rsidRPr="002A5D01">
                          <w:rPr>
                            <w:rFonts w:ascii="Candara" w:hAnsi="Candara"/>
                            <w:b/>
                            <w:caps/>
                            <w:color w:val="000000" w:themeColor="text1"/>
                            <w:sz w:val="30"/>
                            <w:szCs w:val="30"/>
                          </w:rPr>
                          <w:t xml:space="preserve">Edward </w:t>
                        </w:r>
                        <w:proofErr w:type="spellStart"/>
                        <w:r w:rsidRPr="002A5D01">
                          <w:rPr>
                            <w:rFonts w:ascii="Candara" w:hAnsi="Candara"/>
                            <w:b/>
                            <w:caps/>
                            <w:color w:val="000000" w:themeColor="text1"/>
                            <w:sz w:val="30"/>
                            <w:szCs w:val="30"/>
                          </w:rPr>
                          <w:t>scissorhands</w:t>
                        </w:r>
                        <w:proofErr w:type="spellEnd"/>
                        <w:r w:rsidRPr="002A5D01">
                          <w:rPr>
                            <w:rFonts w:ascii="Candara" w:hAnsi="Candara"/>
                            <w:b/>
                            <w:caps/>
                            <w:color w:val="000000" w:themeColor="text1"/>
                            <w:sz w:val="30"/>
                            <w:szCs w:val="30"/>
                          </w:rPr>
                          <w:t xml:space="preserve"> film analysis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52D3D"/>
    <w:multiLevelType w:val="hybridMultilevel"/>
    <w:tmpl w:val="4CE6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46"/>
    <w:rsid w:val="000B233A"/>
    <w:rsid w:val="000E184A"/>
    <w:rsid w:val="00266859"/>
    <w:rsid w:val="002A5D01"/>
    <w:rsid w:val="0038711C"/>
    <w:rsid w:val="00563202"/>
    <w:rsid w:val="00592764"/>
    <w:rsid w:val="005C0B46"/>
    <w:rsid w:val="005F57F1"/>
    <w:rsid w:val="00D23D46"/>
    <w:rsid w:val="00FC6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A1FED"/>
  <w15:chartTrackingRefBased/>
  <w15:docId w15:val="{D89BF9B2-06D2-4435-BC9E-F683D59F1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2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764"/>
  </w:style>
  <w:style w:type="paragraph" w:styleId="Footer">
    <w:name w:val="footer"/>
    <w:basedOn w:val="Normal"/>
    <w:link w:val="FooterChar"/>
    <w:uiPriority w:val="99"/>
    <w:unhideWhenUsed/>
    <w:rsid w:val="00592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764"/>
  </w:style>
  <w:style w:type="paragraph" w:styleId="ListParagraph">
    <w:name w:val="List Paragraph"/>
    <w:basedOn w:val="Normal"/>
    <w:uiPriority w:val="34"/>
    <w:qFormat/>
    <w:rsid w:val="000B233A"/>
    <w:pPr>
      <w:ind w:left="720"/>
      <w:contextualSpacing/>
    </w:pPr>
  </w:style>
  <w:style w:type="paragraph" w:styleId="BalloonText">
    <w:name w:val="Balloon Text"/>
    <w:basedOn w:val="Normal"/>
    <w:link w:val="BalloonTextChar"/>
    <w:uiPriority w:val="99"/>
    <w:semiHidden/>
    <w:unhideWhenUsed/>
    <w:rsid w:val="00387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Edward scissorhands film analysis</vt:lpstr>
    </vt:vector>
  </TitlesOfParts>
  <Company>Cobb County School District</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scissorhands film analysis</dc:title>
  <dc:subject/>
  <dc:creator>Jordan Motsinger</dc:creator>
  <cp:keywords/>
  <dc:description/>
  <cp:lastModifiedBy>Jordan Motsinger</cp:lastModifiedBy>
  <cp:revision>3</cp:revision>
  <cp:lastPrinted>2017-09-15T20:32:00Z</cp:lastPrinted>
  <dcterms:created xsi:type="dcterms:W3CDTF">2017-09-15T13:23:00Z</dcterms:created>
  <dcterms:modified xsi:type="dcterms:W3CDTF">2017-09-15T20:32:00Z</dcterms:modified>
</cp:coreProperties>
</file>